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1F82A">
                <wp:simplePos x="0" y="0"/>
                <wp:positionH relativeFrom="column">
                  <wp:posOffset>64770</wp:posOffset>
                </wp:positionH>
                <wp:positionV relativeFrom="paragraph">
                  <wp:posOffset>-54601</wp:posOffset>
                </wp:positionV>
                <wp:extent cx="6168788" cy="532263"/>
                <wp:effectExtent l="0" t="0" r="3810" b="1270"/>
                <wp:wrapNone/>
                <wp:docPr id="22" name="正方形/長方形 14"/>
                <wp:cNvGraphicFramePr/>
                <a:graphic xmlns:a="http://schemas.openxmlformats.org/drawingml/2006/main">
                  <a:graphicData uri="http://schemas.microsoft.com/office/word/2010/wordprocessingShape">
                    <wps:wsp>
                      <wps:cNvSpPr/>
                      <wps:spPr>
                        <a:xfrm>
                          <a:off x="0" y="0"/>
                          <a:ext cx="6168788" cy="532263"/>
                        </a:xfrm>
                        <a:prstGeom prst="rect">
                          <a:avLst/>
                        </a:prstGeom>
                        <a:solidFill>
                          <a:sysClr val="window" lastClr="FFFFFF"/>
                        </a:solidFill>
                        <a:ln w="25400" cap="flat" cmpd="sng" algn="ctr">
                          <a:noFill/>
                          <a:prstDash val="solid"/>
                        </a:ln>
                        <a:effectLst/>
                      </wps:spPr>
                      <wps:txbx>
                        <w:txbxContent>
                          <w:p w14:paraId="6A911E48" w14:textId="393C521F" w:rsidR="00DB49A6" w:rsidRPr="00723119" w:rsidRDefault="00792548"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ジュニアトータル</w:t>
                            </w:r>
                            <w:r w:rsidR="00F822C5">
                              <w:rPr>
                                <w:rFonts w:ascii="AR P丸ゴシック体E" w:eastAsia="AR P丸ゴシック体E" w:hAnsi="AR P丸ゴシック体E" w:hint="eastAsia"/>
                                <w:color w:val="000000" w:themeColor="dark1"/>
                                <w:sz w:val="44"/>
                                <w:szCs w:val="44"/>
                              </w:rPr>
                              <w:t xml:space="preserve">スポーツ教室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1pt;margin-top:-4.3pt;width:485.7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" fillcolor="window" stroked="f" strokeweight="2pt">
                <v:textbox inset="1mm,1mm,1mm,1mm">
                  <w:txbxContent>
                    <w:p w14:paraId="6A911E48" w14:textId="393C521F" w:rsidR="00DB49A6" w:rsidRPr="00723119" w:rsidRDefault="00792548" w:rsidP="00F822C5">
                      <w:pPr>
                        <w:spacing w:line="0" w:lineRule="atLeast"/>
                        <w:jc w:val="left"/>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ジュニアトータル</w:t>
                      </w:r>
                      <w:r w:rsidR="00F822C5">
                        <w:rPr>
                          <w:rFonts w:ascii="AR P丸ゴシック体E" w:eastAsia="AR P丸ゴシック体E" w:hAnsi="AR P丸ゴシック体E" w:hint="eastAsia"/>
                          <w:color w:val="000000" w:themeColor="dark1"/>
                          <w:sz w:val="44"/>
                          <w:szCs w:val="44"/>
                        </w:rPr>
                        <w:t xml:space="preserve">スポーツ教室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r w:rsidR="00DB49A6" w:rsidRPr="00723119">
                        <w:rPr>
                          <w:rFonts w:ascii="AR P丸ゴシック体E" w:eastAsia="AR P丸ゴシック体E" w:hAnsi="AR P丸ゴシック体E" w:hint="eastAsia"/>
                          <w:color w:val="000000" w:themeColor="dark1"/>
                          <w:kern w:val="24"/>
                          <w:sz w:val="20"/>
                          <w:szCs w:val="20"/>
                        </w:rPr>
                        <w:t xml:space="preserve">　</w:t>
                      </w:r>
                    </w:p>
                  </w:txbxContent>
                </v:textbox>
              </v:rect>
            </w:pict>
          </mc:Fallback>
        </mc:AlternateContent>
      </w:r>
      <w:r w:rsidR="00344A93">
        <w:rPr>
          <w:rFonts w:ascii="HGP創英角ﾎﾟｯﾌﾟ体" w:eastAsia="HGP創英角ﾎﾟｯﾌﾟ体"/>
        </w:rPr>
        <w:tab/>
      </w:r>
    </w:p>
    <w:p w14:paraId="366EF061" w14:textId="3551AAFA" w:rsidR="008544A4" w:rsidRDefault="00A718BB"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70DF7B38">
                <wp:simplePos x="0" y="0"/>
                <wp:positionH relativeFrom="column">
                  <wp:posOffset>-19050</wp:posOffset>
                </wp:positionH>
                <wp:positionV relativeFrom="paragraph">
                  <wp:posOffset>247650</wp:posOffset>
                </wp:positionV>
                <wp:extent cx="4612944"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2857500"/>
                        </a:xfrm>
                        <a:prstGeom prst="rect">
                          <a:avLst/>
                        </a:prstGeom>
                        <a:solidFill>
                          <a:schemeClr val="lt1"/>
                        </a:solidFill>
                        <a:ln w="6350">
                          <a:noFill/>
                        </a:ln>
                      </wps:spPr>
                      <wps:txb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5pt;margin-top:19.5pt;width:363.2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c1ZAIAAJIEAAAOAAAAZHJzL2Uyb0RvYy54bWysVM2O2jAQvlfqO1i+lwAFdo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" fillcolor="white [3201]" stroked="f" strokeweight=".5pt">
                <v:textbo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77777777"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Pr>
                                <w:rFonts w:ascii="ＭＳ Ｐゴシック" w:eastAsia="ＭＳ Ｐゴシック" w:hAnsi="ＭＳ Ｐゴシック" w:cs="Arial" w:hint="eastAsia"/>
                                <w:color w:val="000000" w:themeColor="text1"/>
                                <w:kern w:val="24"/>
                                <w:sz w:val="22"/>
                              </w:rPr>
                              <w:t xml:space="preserve">Ｈ　　　年　　　月　　　日　　　生まれ　　　　　　　歳　</w:t>
                            </w:r>
                            <w:r>
                              <w:rPr>
                                <w:rFonts w:ascii="ＭＳ Ｐゴシック" w:eastAsia="ＭＳ Ｐゴシック" w:hAnsi="ＭＳ Ｐゴシック" w:cs="Arial" w:hint="eastAsia"/>
                                <w:color w:val="000000" w:themeColor="text1"/>
                                <w:kern w:val="24"/>
                                <w:sz w:val="24"/>
                              </w:rPr>
                              <w:t xml:space="preserve">　　　　</w:t>
                            </w:r>
                          </w:p>
                        </w:tc>
                      </w:tr>
                      <w:tr w:rsidR="00E82EB3"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08132E46"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1C818F35" w:rsidR="00E82EB3" w:rsidRDefault="00E82EB3" w:rsidP="00E82EB3">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矢巾町立　　　　　　　　　小学校　　　　　　　年</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19190B9E" w:rsidR="007E4729" w:rsidRDefault="00E82EB3"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2DE9F7E6">
                <wp:simplePos x="0" y="0"/>
                <wp:positionH relativeFrom="column">
                  <wp:posOffset>4019550</wp:posOffset>
                </wp:positionH>
                <wp:positionV relativeFrom="paragraph">
                  <wp:posOffset>19050</wp:posOffset>
                </wp:positionV>
                <wp:extent cx="2210539" cy="28384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10539" cy="2838450"/>
                        </a:xfrm>
                        <a:prstGeom prst="rect">
                          <a:avLst/>
                        </a:prstGeom>
                        <a:solidFill>
                          <a:sysClr val="window" lastClr="FFFFFF"/>
                        </a:solidFill>
                        <a:ln w="6350">
                          <a:noFill/>
                        </a:ln>
                      </wps:spPr>
                      <wps:txbx>
                        <w:txbxContent>
                          <w:tbl>
                            <w:tblPr>
                              <w:tblW w:w="3227" w:type="dxa"/>
                              <w:tblCellMar>
                                <w:left w:w="0" w:type="dxa"/>
                                <w:right w:w="0" w:type="dxa"/>
                              </w:tblCellMar>
                              <w:tblLook w:val="01E0" w:firstRow="1" w:lastRow="1" w:firstColumn="1" w:lastColumn="1" w:noHBand="0" w:noVBand="0"/>
                            </w:tblPr>
                            <w:tblGrid>
                              <w:gridCol w:w="3227"/>
                            </w:tblGrid>
                            <w:tr w:rsidR="00A718BB" w14:paraId="4429C38F" w14:textId="77777777" w:rsidTr="00792548">
                              <w:trPr>
                                <w:trHeight w:val="816"/>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B5AEB6" w14:textId="24B4C63C" w:rsidR="00792548" w:rsidRDefault="00792548" w:rsidP="00792548">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21F80D7A" w14:textId="53FC4206" w:rsidR="00A718BB" w:rsidRPr="00A718BB" w:rsidRDefault="00792548" w:rsidP="00792548">
                                  <w:pPr>
                                    <w:widowControl/>
                                    <w:spacing w:line="0" w:lineRule="atLeast"/>
                                    <w:jc w:val="center"/>
                                    <w:textAlignment w:val="center"/>
                                    <w:rPr>
                                      <w:rFonts w:ascii="Arial" w:eastAsia="ＭＳ Ｐゴシック" w:hAnsi="Arial" w:cs="Arial"/>
                                      <w:kern w:val="0"/>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52FDF4CE" w:rsidR="00A718BB" w:rsidRDefault="00792548"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クラムボンクライミング（ボルダリングジム）</w:t>
                                  </w:r>
                                  <w:r w:rsidR="00A718BB">
                                    <w:rPr>
                                      <w:rFonts w:ascii="ＭＳ Ｐゴシック" w:eastAsia="ＭＳ Ｐゴシック" w:hAnsi="ＭＳ Ｐゴシック" w:cs="Arial" w:hint="eastAsia"/>
                                      <w:b/>
                                      <w:bCs/>
                                      <w:color w:val="000000" w:themeColor="text1"/>
                                      <w:kern w:val="24"/>
                                      <w:sz w:val="18"/>
                                      <w:szCs w:val="18"/>
                                    </w:rPr>
                                    <w:t>会員</w:t>
                                  </w:r>
                                  <w:r>
                                    <w:rPr>
                                      <w:rFonts w:ascii="ＭＳ Ｐゴシック" w:eastAsia="ＭＳ Ｐゴシック" w:hAnsi="ＭＳ Ｐゴシック" w:cs="Arial" w:hint="eastAsia"/>
                                      <w:b/>
                                      <w:bCs/>
                                      <w:color w:val="000000" w:themeColor="text1"/>
                                      <w:kern w:val="24"/>
                                      <w:sz w:val="18"/>
                                      <w:szCs w:val="18"/>
                                    </w:rPr>
                                    <w:t>をお持ちの方は、会員番号</w:t>
                                  </w:r>
                                  <w:r w:rsidR="00A718BB">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45" w:type="dxa"/>
                              <w:tblInd w:w="-10" w:type="dxa"/>
                              <w:tblCellMar>
                                <w:left w:w="0" w:type="dxa"/>
                                <w:right w:w="0" w:type="dxa"/>
                              </w:tblCellMar>
                              <w:tblLook w:val="01E0" w:firstRow="1" w:lastRow="1" w:firstColumn="1" w:lastColumn="1" w:noHBand="0" w:noVBand="0"/>
                            </w:tblPr>
                            <w:tblGrid>
                              <w:gridCol w:w="414"/>
                              <w:gridCol w:w="2831"/>
                            </w:tblGrid>
                            <w:tr w:rsidR="00AE3F7B" w14:paraId="66F292DB" w14:textId="77777777" w:rsidTr="00792548">
                              <w:trPr>
                                <w:trHeight w:val="1883"/>
                              </w:trPr>
                              <w:tc>
                                <w:tcPr>
                                  <w:tcW w:w="4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8" type="#_x0000_t202" style="position:absolute;left:0;text-align:left;margin-left:316.5pt;margin-top:1.5pt;width:174.05pt;height:2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" fillcolor="window" stroked="f" strokeweight=".5pt">
                <v:textbox>
                  <w:txbxContent>
                    <w:tbl>
                      <w:tblPr>
                        <w:tblW w:w="3227" w:type="dxa"/>
                        <w:tblCellMar>
                          <w:left w:w="0" w:type="dxa"/>
                          <w:right w:w="0" w:type="dxa"/>
                        </w:tblCellMar>
                        <w:tblLook w:val="01E0" w:firstRow="1" w:lastRow="1" w:firstColumn="1" w:lastColumn="1" w:noHBand="0" w:noVBand="0"/>
                      </w:tblPr>
                      <w:tblGrid>
                        <w:gridCol w:w="3227"/>
                      </w:tblGrid>
                      <w:tr w:rsidR="00A718BB" w14:paraId="4429C38F" w14:textId="77777777" w:rsidTr="00792548">
                        <w:trPr>
                          <w:trHeight w:val="816"/>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B5AEB6" w14:textId="24B4C63C" w:rsidR="00792548" w:rsidRDefault="00792548" w:rsidP="00792548">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21F80D7A" w14:textId="53FC4206" w:rsidR="00A718BB" w:rsidRPr="00A718BB" w:rsidRDefault="00792548" w:rsidP="00792548">
                            <w:pPr>
                              <w:widowControl/>
                              <w:spacing w:line="0" w:lineRule="atLeast"/>
                              <w:jc w:val="center"/>
                              <w:textAlignment w:val="center"/>
                              <w:rPr>
                                <w:rFonts w:ascii="Arial" w:eastAsia="ＭＳ Ｐゴシック" w:hAnsi="Arial" w:cs="Arial"/>
                                <w:kern w:val="0"/>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52FDF4CE" w:rsidR="00A718BB" w:rsidRDefault="00792548"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クラムボンクライミング（ボルダリングジム）</w:t>
                            </w:r>
                            <w:r w:rsidR="00A718BB">
                              <w:rPr>
                                <w:rFonts w:ascii="ＭＳ Ｐゴシック" w:eastAsia="ＭＳ Ｐゴシック" w:hAnsi="ＭＳ Ｐゴシック" w:cs="Arial" w:hint="eastAsia"/>
                                <w:b/>
                                <w:bCs/>
                                <w:color w:val="000000" w:themeColor="text1"/>
                                <w:kern w:val="24"/>
                                <w:sz w:val="18"/>
                                <w:szCs w:val="18"/>
                              </w:rPr>
                              <w:t>会員</w:t>
                            </w:r>
                            <w:r>
                              <w:rPr>
                                <w:rFonts w:ascii="ＭＳ Ｐゴシック" w:eastAsia="ＭＳ Ｐゴシック" w:hAnsi="ＭＳ Ｐゴシック" w:cs="Arial" w:hint="eastAsia"/>
                                <w:b/>
                                <w:bCs/>
                                <w:color w:val="000000" w:themeColor="text1"/>
                                <w:kern w:val="24"/>
                                <w:sz w:val="18"/>
                                <w:szCs w:val="18"/>
                              </w:rPr>
                              <w:t>をお持ちの方は、会員番号</w:t>
                            </w:r>
                            <w:r w:rsidR="00A718BB">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45" w:type="dxa"/>
                        <w:tblInd w:w="-10" w:type="dxa"/>
                        <w:tblCellMar>
                          <w:left w:w="0" w:type="dxa"/>
                          <w:right w:w="0" w:type="dxa"/>
                        </w:tblCellMar>
                        <w:tblLook w:val="01E0" w:firstRow="1" w:lastRow="1" w:firstColumn="1" w:lastColumn="1" w:noHBand="0" w:noVBand="0"/>
                      </w:tblPr>
                      <w:tblGrid>
                        <w:gridCol w:w="414"/>
                        <w:gridCol w:w="2831"/>
                      </w:tblGrid>
                      <w:tr w:rsidR="00AE3F7B" w14:paraId="66F292DB" w14:textId="77777777" w:rsidTr="00792548">
                        <w:trPr>
                          <w:trHeight w:val="1883"/>
                        </w:trPr>
                        <w:tc>
                          <w:tcPr>
                            <w:tcW w:w="4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68455DE3" w:rsidR="008544A4" w:rsidRPr="008544A4" w:rsidRDefault="008544A4" w:rsidP="008544A4">
      <w:pPr>
        <w:rPr>
          <w:rFonts w:ascii="HGP創英角ﾎﾟｯﾌﾟ体" w:eastAsia="HGP創英角ﾎﾟｯﾌﾟ体"/>
        </w:rPr>
      </w:pPr>
    </w:p>
    <w:p w14:paraId="40D81220" w14:textId="5F56D9BE"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5BF3573D"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785E507" w:rsidR="00F12A86" w:rsidRDefault="00F12A86" w:rsidP="008544A4">
      <w:pPr>
        <w:rPr>
          <w:rFonts w:ascii="HGP創英角ﾎﾟｯﾌﾟ体" w:eastAsia="HGP創英角ﾎﾟｯﾌﾟ体"/>
        </w:rPr>
      </w:pPr>
    </w:p>
    <w:p w14:paraId="57818E43" w14:textId="669B4FD8" w:rsidR="00B80EE3" w:rsidRDefault="00B80EE3" w:rsidP="008544A4">
      <w:pPr>
        <w:rPr>
          <w:rFonts w:ascii="HGP創英角ﾎﾟｯﾌﾟ体" w:eastAsia="HGP創英角ﾎﾟｯﾌﾟ体"/>
        </w:rPr>
      </w:pPr>
    </w:p>
    <w:p w14:paraId="6D7F55A1" w14:textId="56B008FF" w:rsidR="001D1642" w:rsidRDefault="00D02EB3"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7120" behindDoc="0" locked="0" layoutInCell="1" allowOverlap="1" wp14:anchorId="280E0314" wp14:editId="3EDD7D20">
                <wp:simplePos x="0" y="0"/>
                <wp:positionH relativeFrom="column">
                  <wp:posOffset>66675</wp:posOffset>
                </wp:positionH>
                <wp:positionV relativeFrom="paragraph">
                  <wp:posOffset>209550</wp:posOffset>
                </wp:positionV>
                <wp:extent cx="6086475" cy="4177665"/>
                <wp:effectExtent l="0" t="0" r="28575" b="13335"/>
                <wp:wrapNone/>
                <wp:docPr id="8" name="テキスト ボックス 8"/>
                <wp:cNvGraphicFramePr/>
                <a:graphic xmlns:a="http://schemas.openxmlformats.org/drawingml/2006/main">
                  <a:graphicData uri="http://schemas.microsoft.com/office/word/2010/wordprocessingShape">
                    <wps:wsp>
                      <wps:cNvSpPr txBox="1"/>
                      <wps:spPr>
                        <a:xfrm>
                          <a:off x="0" y="0"/>
                          <a:ext cx="6086475" cy="4177665"/>
                        </a:xfrm>
                        <a:prstGeom prst="rect">
                          <a:avLst/>
                        </a:prstGeom>
                        <a:solidFill>
                          <a:schemeClr val="lt1"/>
                        </a:solidFill>
                        <a:ln w="6350">
                          <a:solidFill>
                            <a:prstClr val="black"/>
                          </a:solidFill>
                        </a:ln>
                      </wps:spPr>
                      <wps:txb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0314" id="テキスト ボックス 8" o:spid="_x0000_s1029" type="#_x0000_t202" style="position:absolute;left:0;text-align:left;margin-left:5.25pt;margin-top:16.5pt;width:479.25pt;height:328.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D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" fillcolor="white [3201]" strokeweight=".5pt">
                <v:textbo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v:textbox>
              </v:shape>
            </w:pict>
          </mc:Fallback>
        </mc:AlternateContent>
      </w:r>
      <w:r w:rsidR="00A718BB">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17B5DCF9">
                <wp:simplePos x="0" y="0"/>
                <wp:positionH relativeFrom="column">
                  <wp:posOffset>64770</wp:posOffset>
                </wp:positionH>
                <wp:positionV relativeFrom="paragraph">
                  <wp:posOffset>4577270</wp:posOffset>
                </wp:positionV>
                <wp:extent cx="6086901" cy="1459599"/>
                <wp:effectExtent l="0" t="0" r="28575" b="26670"/>
                <wp:wrapNone/>
                <wp:docPr id="7" name="テキスト ボックス 7"/>
                <wp:cNvGraphicFramePr/>
                <a:graphic xmlns:a="http://schemas.openxmlformats.org/drawingml/2006/main">
                  <a:graphicData uri="http://schemas.microsoft.com/office/word/2010/wordprocessingShape">
                    <wps:wsp>
                      <wps:cNvSpPr txBox="1"/>
                      <wps:spPr>
                        <a:xfrm>
                          <a:off x="0" y="0"/>
                          <a:ext cx="6086901" cy="1459599"/>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0" type="#_x0000_t202" style="position:absolute;left:0;text-align:left;margin-left:5.1pt;margin-top:360.4pt;width:479.3pt;height:11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v:textbox>
              </v:shape>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2548"/>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Owner</cp:lastModifiedBy>
  <cp:revision>6</cp:revision>
  <cp:lastPrinted>2021-04-13T03:49:00Z</cp:lastPrinted>
  <dcterms:created xsi:type="dcterms:W3CDTF">2021-04-06T03:02:00Z</dcterms:created>
  <dcterms:modified xsi:type="dcterms:W3CDTF">2021-04-13T03:49:00Z</dcterms:modified>
</cp:coreProperties>
</file>